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688" w:rsidRPr="00F75F9F" w:rsidRDefault="00D566AB" w:rsidP="00D93688">
      <w:pPr>
        <w:jc w:val="right"/>
        <w:rPr>
          <w:sz w:val="24"/>
          <w:szCs w:val="24"/>
        </w:rPr>
      </w:pPr>
      <w:r w:rsidRPr="007B0D1D">
        <w:rPr>
          <w:sz w:val="24"/>
          <w:szCs w:val="24"/>
        </w:rPr>
        <w:t xml:space="preserve">                                            </w:t>
      </w:r>
      <w:r w:rsidR="00B46777">
        <w:rPr>
          <w:sz w:val="24"/>
          <w:szCs w:val="24"/>
        </w:rPr>
        <w:t xml:space="preserve">                  </w:t>
      </w:r>
      <w:r w:rsidR="00D93688">
        <w:rPr>
          <w:sz w:val="24"/>
          <w:szCs w:val="24"/>
        </w:rPr>
        <w:t>Приложение №</w:t>
      </w:r>
      <w:r w:rsidR="006A6EBB">
        <w:rPr>
          <w:sz w:val="24"/>
          <w:szCs w:val="24"/>
        </w:rPr>
        <w:t>4</w:t>
      </w:r>
    </w:p>
    <w:p w:rsidR="00D93688" w:rsidRDefault="00D93688" w:rsidP="00D93688">
      <w:pPr>
        <w:jc w:val="right"/>
        <w:rPr>
          <w:sz w:val="24"/>
          <w:szCs w:val="24"/>
        </w:rPr>
      </w:pPr>
      <w:r w:rsidRPr="00F75F9F">
        <w:rPr>
          <w:sz w:val="24"/>
          <w:szCs w:val="24"/>
        </w:rPr>
        <w:t xml:space="preserve">к договору </w:t>
      </w:r>
    </w:p>
    <w:p w:rsidR="00D566AB" w:rsidRDefault="00D93688" w:rsidP="00D93688">
      <w:pPr>
        <w:jc w:val="right"/>
        <w:rPr>
          <w:sz w:val="24"/>
          <w:szCs w:val="24"/>
        </w:rPr>
      </w:pPr>
      <w:r w:rsidRPr="00F75F9F">
        <w:rPr>
          <w:sz w:val="24"/>
          <w:szCs w:val="24"/>
        </w:rPr>
        <w:t xml:space="preserve">№ </w:t>
      </w:r>
      <w:r w:rsidR="000740AF">
        <w:rPr>
          <w:sz w:val="24"/>
          <w:szCs w:val="24"/>
        </w:rPr>
        <w:t>______________</w:t>
      </w:r>
      <w:r w:rsidRPr="00F75F9F">
        <w:rPr>
          <w:sz w:val="24"/>
          <w:szCs w:val="24"/>
        </w:rPr>
        <w:t xml:space="preserve"> от</w:t>
      </w:r>
      <w:r w:rsidRPr="00FA4789">
        <w:rPr>
          <w:sz w:val="24"/>
          <w:szCs w:val="24"/>
        </w:rPr>
        <w:t xml:space="preserve"> </w:t>
      </w:r>
      <w:r w:rsidR="000740AF">
        <w:rPr>
          <w:sz w:val="24"/>
          <w:szCs w:val="24"/>
        </w:rPr>
        <w:t>_________</w:t>
      </w:r>
    </w:p>
    <w:p w:rsidR="00D93688" w:rsidRPr="008F1A65" w:rsidRDefault="00D93688" w:rsidP="00D93688">
      <w:pPr>
        <w:jc w:val="right"/>
        <w:rPr>
          <w:sz w:val="24"/>
          <w:szCs w:val="24"/>
        </w:rPr>
      </w:pPr>
    </w:p>
    <w:p w:rsidR="00D566AB" w:rsidRDefault="00D566AB" w:rsidP="00D566A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5263A6">
        <w:rPr>
          <w:b/>
          <w:sz w:val="24"/>
          <w:szCs w:val="24"/>
        </w:rPr>
        <w:t>Согласие н</w:t>
      </w:r>
      <w:r>
        <w:rPr>
          <w:b/>
          <w:sz w:val="24"/>
          <w:szCs w:val="24"/>
        </w:rPr>
        <w:t>а обработку персональных данных</w:t>
      </w:r>
    </w:p>
    <w:p w:rsidR="00D566AB" w:rsidRPr="005263A6" w:rsidRDefault="00D566AB" w:rsidP="00D566A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5263A6">
        <w:rPr>
          <w:rFonts w:eastAsia="Calibri"/>
          <w:b/>
          <w:snapToGrid w:val="0"/>
          <w:sz w:val="24"/>
          <w:szCs w:val="24"/>
          <w:lang w:eastAsia="en-US"/>
        </w:rPr>
        <w:t xml:space="preserve">от </w:t>
      </w:r>
      <w:r w:rsidR="000740AF">
        <w:rPr>
          <w:rFonts w:eastAsia="Calibri"/>
          <w:b/>
          <w:snapToGrid w:val="0"/>
          <w:sz w:val="24"/>
          <w:szCs w:val="24"/>
          <w:lang w:eastAsia="en-US"/>
        </w:rPr>
        <w:t>____________</w:t>
      </w:r>
    </w:p>
    <w:p w:rsidR="00D566AB" w:rsidRPr="005263A6" w:rsidRDefault="00D566AB" w:rsidP="00D566AB">
      <w:pPr>
        <w:jc w:val="center"/>
        <w:rPr>
          <w:rFonts w:eastAsia="Calibri"/>
          <w:sz w:val="24"/>
          <w:szCs w:val="24"/>
          <w:lang w:eastAsia="en-US"/>
        </w:rPr>
      </w:pPr>
    </w:p>
    <w:p w:rsidR="00D566AB" w:rsidRPr="00D566AB" w:rsidRDefault="00D566AB" w:rsidP="00D566A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566AB">
        <w:rPr>
          <w:sz w:val="24"/>
          <w:szCs w:val="24"/>
        </w:rPr>
        <w:t xml:space="preserve">Настоящим Общество с ограниченной ответственностью </w:t>
      </w:r>
      <w:r w:rsidR="00D93688">
        <w:rPr>
          <w:sz w:val="24"/>
          <w:szCs w:val="24"/>
        </w:rPr>
        <w:t>……</w:t>
      </w:r>
      <w:proofErr w:type="gramStart"/>
      <w:r w:rsidR="00D93688">
        <w:rPr>
          <w:sz w:val="24"/>
          <w:szCs w:val="24"/>
        </w:rPr>
        <w:t>…….</w:t>
      </w:r>
      <w:proofErr w:type="gramEnd"/>
      <w:r w:rsidR="00D93688">
        <w:rPr>
          <w:sz w:val="24"/>
          <w:szCs w:val="24"/>
        </w:rPr>
        <w:t>.</w:t>
      </w:r>
      <w:r w:rsidRPr="00D566AB">
        <w:rPr>
          <w:sz w:val="24"/>
          <w:szCs w:val="24"/>
        </w:rPr>
        <w:t xml:space="preserve"> Юридический адрес: </w:t>
      </w:r>
      <w:r w:rsidR="00D93688">
        <w:rPr>
          <w:rFonts w:eastAsia="Calibri"/>
          <w:sz w:val="24"/>
          <w:szCs w:val="24"/>
          <w:lang w:eastAsia="en-US"/>
        </w:rPr>
        <w:t>………………..</w:t>
      </w:r>
      <w:r w:rsidRPr="00213D4A">
        <w:rPr>
          <w:rFonts w:eastAsia="Calibri"/>
          <w:sz w:val="24"/>
          <w:szCs w:val="24"/>
          <w:lang w:eastAsia="en-US"/>
        </w:rPr>
        <w:t xml:space="preserve">, </w:t>
      </w:r>
      <w:r w:rsidR="00023CAD" w:rsidRPr="00213D4A">
        <w:rPr>
          <w:sz w:val="24"/>
          <w:szCs w:val="24"/>
        </w:rPr>
        <w:t xml:space="preserve">ИНН </w:t>
      </w:r>
      <w:r w:rsidR="00D93688">
        <w:rPr>
          <w:sz w:val="24"/>
          <w:szCs w:val="24"/>
        </w:rPr>
        <w:t>…………</w:t>
      </w:r>
      <w:r w:rsidRPr="00213D4A">
        <w:rPr>
          <w:sz w:val="24"/>
          <w:szCs w:val="24"/>
        </w:rPr>
        <w:t xml:space="preserve">, КПП </w:t>
      </w:r>
      <w:r w:rsidR="00D93688">
        <w:rPr>
          <w:color w:val="000000"/>
          <w:sz w:val="24"/>
          <w:szCs w:val="24"/>
          <w:shd w:val="clear" w:color="auto" w:fill="FFFFFF"/>
        </w:rPr>
        <w:t>……….</w:t>
      </w:r>
      <w:r w:rsidRPr="00213D4A">
        <w:rPr>
          <w:sz w:val="24"/>
          <w:szCs w:val="24"/>
        </w:rPr>
        <w:t>, ОГРН,</w:t>
      </w:r>
      <w:r w:rsidRPr="00D566AB">
        <w:rPr>
          <w:sz w:val="24"/>
          <w:szCs w:val="24"/>
        </w:rPr>
        <w:t xml:space="preserve"> в лице </w:t>
      </w:r>
      <w:r w:rsidR="00D93688">
        <w:rPr>
          <w:sz w:val="24"/>
          <w:szCs w:val="24"/>
        </w:rPr>
        <w:t>…………………………</w:t>
      </w:r>
      <w:r w:rsidRPr="00D566AB">
        <w:rPr>
          <w:sz w:val="24"/>
          <w:szCs w:val="24"/>
        </w:rPr>
        <w:t>, действующего на основании Устава</w:t>
      </w:r>
      <w:r w:rsidRPr="00D566AB">
        <w:rPr>
          <w:i/>
          <w:sz w:val="24"/>
          <w:szCs w:val="24"/>
        </w:rPr>
        <w:t xml:space="preserve">, </w:t>
      </w:r>
      <w:r w:rsidRPr="00D566AB">
        <w:rPr>
          <w:sz w:val="24"/>
          <w:szCs w:val="24"/>
        </w:rPr>
        <w:t xml:space="preserve">дает свое согласие на </w:t>
      </w:r>
      <w:r w:rsidRPr="00D566AB">
        <w:rPr>
          <w:snapToGrid w:val="0"/>
          <w:sz w:val="24"/>
          <w:szCs w:val="24"/>
        </w:rPr>
        <w:t xml:space="preserve">совершение ПАО «Россети Центр» </w:t>
      </w:r>
      <w:r w:rsidRPr="00D566AB">
        <w:rPr>
          <w:sz w:val="24"/>
          <w:szCs w:val="24"/>
        </w:rPr>
        <w:t>и</w:t>
      </w:r>
      <w:r w:rsidRPr="00D566AB">
        <w:rPr>
          <w:i/>
          <w:sz w:val="24"/>
          <w:szCs w:val="24"/>
        </w:rPr>
        <w:t xml:space="preserve"> </w:t>
      </w:r>
      <w:r w:rsidRPr="00D566AB">
        <w:rPr>
          <w:sz w:val="24"/>
          <w:szCs w:val="24"/>
        </w:rPr>
        <w:t xml:space="preserve">ПАО «Россети» </w:t>
      </w:r>
      <w:r w:rsidRPr="00D566AB">
        <w:rPr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D566AB">
        <w:rPr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D566AB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D566AB">
        <w:rPr>
          <w:sz w:val="24"/>
          <w:szCs w:val="24"/>
        </w:rPr>
        <w:t xml:space="preserve">(участников, учредителей, акционеров) ПАО «Россети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566AB">
        <w:rPr>
          <w:sz w:val="24"/>
          <w:szCs w:val="24"/>
        </w:rPr>
        <w:t>Росфинмониторинг</w:t>
      </w:r>
      <w:proofErr w:type="spellEnd"/>
      <w:r w:rsidRPr="00D566AB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D566AB" w:rsidRPr="005263A6" w:rsidRDefault="00D566AB" w:rsidP="00D566AB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D566AB">
        <w:rPr>
          <w:rFonts w:eastAsia="Calibri"/>
          <w:snapToGrid w:val="0"/>
          <w:sz w:val="24"/>
          <w:szCs w:val="24"/>
          <w:lang w:eastAsia="en-US"/>
        </w:rPr>
        <w:t>Цель обработки персональных данных</w:t>
      </w:r>
      <w:r w:rsidRPr="005263A6">
        <w:rPr>
          <w:rFonts w:eastAsia="Calibri"/>
          <w:snapToGrid w:val="0"/>
          <w:sz w:val="24"/>
          <w:szCs w:val="24"/>
          <w:lang w:eastAsia="en-US"/>
        </w:rPr>
        <w:t xml:space="preserve">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5263A6">
        <w:rPr>
          <w:rFonts w:eastAsia="Calibri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566AB" w:rsidRPr="005263A6" w:rsidRDefault="00D566AB" w:rsidP="00D566AB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5263A6">
        <w:rPr>
          <w:rFonts w:eastAsia="Calibri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D0BAB" w:rsidRDefault="002D0BAB" w:rsidP="002D0BAB">
      <w:pPr>
        <w:ind w:right="-284"/>
        <w:rPr>
          <w:color w:val="000000"/>
        </w:rPr>
      </w:pPr>
    </w:p>
    <w:p w:rsidR="002D0BAB" w:rsidRPr="009959E3" w:rsidRDefault="002D0BAB" w:rsidP="002D0BAB">
      <w:pPr>
        <w:ind w:right="-284"/>
        <w:rPr>
          <w:b/>
          <w:snapToGrid w:val="0"/>
          <w:sz w:val="24"/>
          <w:szCs w:val="24"/>
        </w:rPr>
      </w:pPr>
      <w:r w:rsidRPr="009266DE">
        <w:rPr>
          <w:color w:val="000000"/>
        </w:rPr>
        <w:t xml:space="preserve">_______________________  </w:t>
      </w:r>
      <w:r>
        <w:rPr>
          <w:color w:val="000000"/>
        </w:rPr>
        <w:t xml:space="preserve">             </w:t>
      </w:r>
      <w:r w:rsidR="00C815DF">
        <w:rPr>
          <w:b/>
          <w:snapToGrid w:val="0"/>
          <w:sz w:val="24"/>
          <w:szCs w:val="24"/>
        </w:rPr>
        <w:t>____________________</w:t>
      </w:r>
      <w:r w:rsidRPr="009959E3">
        <w:rPr>
          <w:b/>
          <w:snapToGrid w:val="0"/>
          <w:sz w:val="24"/>
          <w:szCs w:val="24"/>
        </w:rPr>
        <w:t xml:space="preserve"> «</w:t>
      </w:r>
      <w:r w:rsidR="00D93688">
        <w:rPr>
          <w:b/>
          <w:snapToGrid w:val="0"/>
          <w:sz w:val="24"/>
          <w:szCs w:val="24"/>
        </w:rPr>
        <w:t>…………………..</w:t>
      </w:r>
      <w:r w:rsidRPr="009959E3">
        <w:rPr>
          <w:b/>
          <w:snapToGrid w:val="0"/>
          <w:sz w:val="24"/>
          <w:szCs w:val="24"/>
        </w:rPr>
        <w:t>»</w:t>
      </w:r>
    </w:p>
    <w:p w:rsidR="002D0BAB" w:rsidRPr="009959E3" w:rsidRDefault="002D0BAB" w:rsidP="002D0BAB">
      <w:pPr>
        <w:ind w:left="-567" w:right="-284"/>
        <w:rPr>
          <w:b/>
          <w:snapToGrid w:val="0"/>
          <w:sz w:val="24"/>
          <w:szCs w:val="24"/>
        </w:rPr>
      </w:pPr>
      <w:r w:rsidRPr="009959E3">
        <w:rPr>
          <w:b/>
          <w:snapToGrid w:val="0"/>
          <w:sz w:val="24"/>
          <w:szCs w:val="24"/>
        </w:rPr>
        <w:tab/>
      </w:r>
      <w:r w:rsidRPr="009959E3">
        <w:rPr>
          <w:b/>
          <w:snapToGrid w:val="0"/>
          <w:sz w:val="24"/>
          <w:szCs w:val="24"/>
        </w:rPr>
        <w:tab/>
      </w:r>
      <w:r w:rsidRPr="009959E3">
        <w:rPr>
          <w:b/>
          <w:snapToGrid w:val="0"/>
          <w:sz w:val="24"/>
          <w:szCs w:val="24"/>
        </w:rPr>
        <w:tab/>
      </w:r>
      <w:r w:rsidRPr="009959E3">
        <w:rPr>
          <w:b/>
          <w:snapToGrid w:val="0"/>
          <w:sz w:val="24"/>
          <w:szCs w:val="24"/>
        </w:rPr>
        <w:tab/>
      </w:r>
      <w:r w:rsidRPr="009959E3">
        <w:rPr>
          <w:b/>
          <w:snapToGrid w:val="0"/>
          <w:sz w:val="24"/>
          <w:szCs w:val="24"/>
        </w:rPr>
        <w:tab/>
        <w:t xml:space="preserve">   </w:t>
      </w:r>
      <w:r>
        <w:rPr>
          <w:b/>
          <w:snapToGrid w:val="0"/>
          <w:sz w:val="24"/>
          <w:szCs w:val="24"/>
        </w:rPr>
        <w:t xml:space="preserve">                     </w:t>
      </w:r>
      <w:r w:rsidR="00D93688">
        <w:rPr>
          <w:b/>
          <w:snapToGrid w:val="0"/>
          <w:sz w:val="24"/>
          <w:szCs w:val="24"/>
        </w:rPr>
        <w:t>…………………………….</w:t>
      </w:r>
      <w:r w:rsidR="00023CAD">
        <w:rPr>
          <w:b/>
          <w:snapToGrid w:val="0"/>
          <w:sz w:val="24"/>
          <w:szCs w:val="24"/>
        </w:rPr>
        <w:t xml:space="preserve"> </w:t>
      </w:r>
      <w:r w:rsidRPr="009959E3">
        <w:rPr>
          <w:b/>
          <w:snapToGrid w:val="0"/>
          <w:sz w:val="24"/>
          <w:szCs w:val="24"/>
        </w:rPr>
        <w:t xml:space="preserve">   </w:t>
      </w:r>
    </w:p>
    <w:p w:rsidR="002D0BAB" w:rsidRDefault="002D0BAB" w:rsidP="00D566AB">
      <w:pPr>
        <w:rPr>
          <w:sz w:val="24"/>
          <w:szCs w:val="24"/>
        </w:rPr>
      </w:pPr>
    </w:p>
    <w:p w:rsidR="002D0BAB" w:rsidRDefault="002D0BAB" w:rsidP="002D0BAB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6A6EBB" w:rsidRPr="00E1044C" w:rsidTr="003D121F">
        <w:trPr>
          <w:trHeight w:val="77"/>
        </w:trPr>
        <w:tc>
          <w:tcPr>
            <w:tcW w:w="4680" w:type="dxa"/>
            <w:vAlign w:val="center"/>
          </w:tcPr>
          <w:p w:rsidR="006A6EBB" w:rsidRPr="00E1044C" w:rsidRDefault="006A6EBB" w:rsidP="006A6EBB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E1044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860" w:type="dxa"/>
            <w:vAlign w:val="center"/>
          </w:tcPr>
          <w:p w:rsidR="006A6EBB" w:rsidRPr="00E1044C" w:rsidRDefault="006A6EBB" w:rsidP="006A6EBB">
            <w:pPr>
              <w:widowControl w:val="0"/>
              <w:autoSpaceDE w:val="0"/>
              <w:autoSpaceDN w:val="0"/>
              <w:adjustRightInd w:val="0"/>
              <w:ind w:left="72"/>
              <w:rPr>
                <w:b/>
                <w:sz w:val="24"/>
                <w:szCs w:val="24"/>
              </w:rPr>
            </w:pPr>
            <w:r w:rsidRPr="00E1044C">
              <w:rPr>
                <w:b/>
                <w:sz w:val="24"/>
                <w:szCs w:val="24"/>
              </w:rPr>
              <w:t>ЗАКАЗЧИК:</w:t>
            </w:r>
          </w:p>
        </w:tc>
      </w:tr>
      <w:tr w:rsidR="006A6EBB" w:rsidRPr="00E1044C" w:rsidTr="003D121F">
        <w:trPr>
          <w:trHeight w:val="77"/>
        </w:trPr>
        <w:tc>
          <w:tcPr>
            <w:tcW w:w="4680" w:type="dxa"/>
          </w:tcPr>
          <w:p w:rsidR="006A6EBB" w:rsidRPr="00EC2795" w:rsidRDefault="006A6EBB" w:rsidP="006A6EBB">
            <w:pPr>
              <w:ind w:right="24" w:firstLine="252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6A6EBB" w:rsidRPr="00EC2795" w:rsidRDefault="006A6EBB" w:rsidP="006A6EBB">
            <w:pPr>
              <w:ind w:right="24"/>
              <w:rPr>
                <w:sz w:val="24"/>
                <w:szCs w:val="24"/>
              </w:rPr>
            </w:pPr>
          </w:p>
        </w:tc>
      </w:tr>
      <w:tr w:rsidR="006A6EBB" w:rsidRPr="00E1044C" w:rsidTr="003D121F">
        <w:trPr>
          <w:trHeight w:val="897"/>
        </w:trPr>
        <w:tc>
          <w:tcPr>
            <w:tcW w:w="4680" w:type="dxa"/>
          </w:tcPr>
          <w:p w:rsidR="006A6EBB" w:rsidRPr="00EC2795" w:rsidRDefault="006A6EBB" w:rsidP="006A6EBB">
            <w:pPr>
              <w:ind w:right="24"/>
              <w:rPr>
                <w:sz w:val="24"/>
                <w:szCs w:val="24"/>
              </w:rPr>
            </w:pPr>
          </w:p>
          <w:p w:rsidR="006A6EBB" w:rsidRPr="00EC2795" w:rsidRDefault="006A6EBB" w:rsidP="006A6EBB">
            <w:pPr>
              <w:ind w:right="24"/>
              <w:rPr>
                <w:sz w:val="24"/>
                <w:szCs w:val="24"/>
              </w:rPr>
            </w:pPr>
          </w:p>
          <w:p w:rsidR="006A6EBB" w:rsidRDefault="006A6EBB" w:rsidP="006A6EBB">
            <w:pPr>
              <w:ind w:right="24"/>
              <w:rPr>
                <w:sz w:val="24"/>
                <w:szCs w:val="24"/>
              </w:rPr>
            </w:pPr>
          </w:p>
          <w:p w:rsidR="00C815DF" w:rsidRDefault="00C815DF" w:rsidP="006A6EBB">
            <w:pPr>
              <w:ind w:right="24"/>
              <w:rPr>
                <w:sz w:val="24"/>
                <w:szCs w:val="24"/>
              </w:rPr>
            </w:pPr>
          </w:p>
          <w:p w:rsidR="00C815DF" w:rsidRPr="00EC2795" w:rsidRDefault="00C815DF" w:rsidP="006A6EBB">
            <w:pPr>
              <w:ind w:right="24"/>
              <w:rPr>
                <w:sz w:val="24"/>
                <w:szCs w:val="24"/>
              </w:rPr>
            </w:pPr>
          </w:p>
          <w:p w:rsidR="006A6EBB" w:rsidRPr="00EC2795" w:rsidRDefault="006A6EBB" w:rsidP="006A6EBB">
            <w:pPr>
              <w:ind w:right="24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 xml:space="preserve">__________________ </w:t>
            </w:r>
          </w:p>
          <w:p w:rsidR="006A6EBB" w:rsidRPr="00EC2795" w:rsidRDefault="006A6EBB" w:rsidP="006A6EBB">
            <w:pPr>
              <w:ind w:right="24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tbl>
            <w:tblPr>
              <w:tblW w:w="4995" w:type="dxa"/>
              <w:tblLayout w:type="fixed"/>
              <w:tblLook w:val="01E0" w:firstRow="1" w:lastRow="1" w:firstColumn="1" w:lastColumn="1" w:noHBand="0" w:noVBand="0"/>
            </w:tblPr>
            <w:tblGrid>
              <w:gridCol w:w="4995"/>
            </w:tblGrid>
            <w:tr w:rsidR="006A6EBB" w:rsidRPr="00EC2795" w:rsidTr="003D121F">
              <w:trPr>
                <w:trHeight w:val="246"/>
              </w:trPr>
              <w:tc>
                <w:tcPr>
                  <w:tcW w:w="4995" w:type="dxa"/>
                </w:tcPr>
                <w:tbl>
                  <w:tblPr>
                    <w:tblW w:w="1573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732"/>
                  </w:tblGrid>
                  <w:tr w:rsidR="006A6EBB" w:rsidRPr="00EC2795" w:rsidTr="003D121F">
                    <w:trPr>
                      <w:trHeight w:val="77"/>
                    </w:trPr>
                    <w:tc>
                      <w:tcPr>
                        <w:tcW w:w="15732" w:type="dxa"/>
                      </w:tcPr>
                      <w:p w:rsidR="006A6EBB" w:rsidRDefault="006A6EBB" w:rsidP="006A6EBB">
                        <w:pPr>
                          <w:ind w:left="-14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Исполняющий обязанности д</w:t>
                        </w:r>
                        <w:r w:rsidRPr="00EC2795">
                          <w:rPr>
                            <w:sz w:val="24"/>
                            <w:szCs w:val="24"/>
                          </w:rPr>
                          <w:t>иректор</w:t>
                        </w:r>
                        <w:r>
                          <w:rPr>
                            <w:sz w:val="24"/>
                            <w:szCs w:val="24"/>
                          </w:rPr>
                          <w:t>а</w:t>
                        </w:r>
                      </w:p>
                      <w:p w:rsidR="006A6EBB" w:rsidRPr="00EC2795" w:rsidRDefault="006A6EBB" w:rsidP="006A6EBB">
                        <w:pPr>
                          <w:ind w:left="-148"/>
                          <w:rPr>
                            <w:sz w:val="24"/>
                            <w:szCs w:val="24"/>
                          </w:rPr>
                        </w:pPr>
                        <w:r w:rsidRPr="00EC2795">
                          <w:rPr>
                            <w:sz w:val="24"/>
                            <w:szCs w:val="24"/>
                          </w:rPr>
                          <w:t xml:space="preserve"> филиала ПАО «Россети</w:t>
                        </w:r>
                      </w:p>
                      <w:p w:rsidR="006A6EBB" w:rsidRPr="00EC2795" w:rsidRDefault="006A6EBB" w:rsidP="006A6EBB">
                        <w:pPr>
                          <w:ind w:left="-148"/>
                          <w:rPr>
                            <w:sz w:val="24"/>
                            <w:szCs w:val="24"/>
                          </w:rPr>
                        </w:pPr>
                        <w:r w:rsidRPr="00EC2795">
                          <w:rPr>
                            <w:sz w:val="24"/>
                            <w:szCs w:val="24"/>
                          </w:rPr>
                          <w:t xml:space="preserve"> Центр и Приволжье» - «Тулэнерго»</w:t>
                        </w:r>
                      </w:p>
                      <w:p w:rsidR="006A6EBB" w:rsidRPr="00EC2795" w:rsidRDefault="006A6EBB" w:rsidP="006A6EB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6A6EBB" w:rsidRPr="00E8677F" w:rsidRDefault="006A6EBB" w:rsidP="006A6EBB">
                        <w:pPr>
                          <w:rPr>
                            <w:sz w:val="18"/>
                            <w:szCs w:val="24"/>
                          </w:rPr>
                        </w:pPr>
                      </w:p>
                      <w:p w:rsidR="001A19D7" w:rsidRDefault="006A6EBB" w:rsidP="001A19D7">
                        <w:pPr>
                          <w:rPr>
                            <w:sz w:val="24"/>
                            <w:szCs w:val="24"/>
                          </w:rPr>
                        </w:pPr>
                        <w:r w:rsidRPr="00EC2795">
                          <w:rPr>
                            <w:sz w:val="24"/>
                            <w:szCs w:val="24"/>
                          </w:rPr>
                          <w:t>____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_________________ </w:t>
                        </w:r>
                      </w:p>
                      <w:p w:rsidR="006A6EBB" w:rsidRPr="00EC2795" w:rsidRDefault="006A6EBB" w:rsidP="001A19D7">
                        <w:pPr>
                          <w:rPr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  <w:r w:rsidRPr="00EC2795">
                          <w:rPr>
                            <w:sz w:val="24"/>
                            <w:szCs w:val="24"/>
                          </w:rPr>
                          <w:t>М.П.</w:t>
                        </w:r>
                      </w:p>
                    </w:tc>
                  </w:tr>
                  <w:tr w:rsidR="006A6EBB" w:rsidRPr="00EC2795" w:rsidTr="003D121F">
                    <w:tc>
                      <w:tcPr>
                        <w:tcW w:w="15732" w:type="dxa"/>
                      </w:tcPr>
                      <w:p w:rsidR="006A6EBB" w:rsidRPr="00EC2795" w:rsidRDefault="006A6EBB" w:rsidP="006A6EBB">
                        <w:pPr>
                          <w:pStyle w:val="a5"/>
                          <w:spacing w:after="0"/>
                          <w:ind w:hanging="41"/>
                          <w:rPr>
                            <w:sz w:val="24"/>
                            <w:szCs w:val="24"/>
                          </w:rPr>
                        </w:pPr>
                        <w:r w:rsidRPr="00EC279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6A6EBB" w:rsidRPr="00EC2795" w:rsidRDefault="006A6EBB" w:rsidP="006A6EBB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A6EBB" w:rsidRPr="00EC2795" w:rsidRDefault="006A6EBB" w:rsidP="006A6EBB">
            <w:pPr>
              <w:rPr>
                <w:sz w:val="24"/>
                <w:szCs w:val="24"/>
              </w:rPr>
            </w:pPr>
          </w:p>
        </w:tc>
      </w:tr>
    </w:tbl>
    <w:p w:rsidR="002D0BAB" w:rsidRPr="002D0BAB" w:rsidRDefault="002D0BAB" w:rsidP="00D566AB">
      <w:pPr>
        <w:rPr>
          <w:sz w:val="24"/>
          <w:szCs w:val="24"/>
        </w:rPr>
      </w:pPr>
    </w:p>
    <w:sectPr w:rsidR="002D0BAB" w:rsidRPr="002D0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AB"/>
    <w:rsid w:val="00023CAD"/>
    <w:rsid w:val="000740AF"/>
    <w:rsid w:val="00131B8F"/>
    <w:rsid w:val="001A19D7"/>
    <w:rsid w:val="00213D4A"/>
    <w:rsid w:val="002D0BAB"/>
    <w:rsid w:val="006A6EBB"/>
    <w:rsid w:val="00736966"/>
    <w:rsid w:val="008816DD"/>
    <w:rsid w:val="009F327A"/>
    <w:rsid w:val="00B46777"/>
    <w:rsid w:val="00B965FC"/>
    <w:rsid w:val="00C815DF"/>
    <w:rsid w:val="00CF7853"/>
    <w:rsid w:val="00D566AB"/>
    <w:rsid w:val="00D93688"/>
    <w:rsid w:val="00E7225D"/>
    <w:rsid w:val="00E8677F"/>
    <w:rsid w:val="00EA248E"/>
    <w:rsid w:val="00ED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B7167"/>
  <w15:docId w15:val="{0BC104A5-CD25-4891-9434-C2DCDEE1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B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B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link w:val="a6"/>
    <w:rsid w:val="002D0BAB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5"/>
    <w:rsid w:val="002D0BA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Зыковская Светлана Рустемовна</dc:creator>
  <cp:keywords/>
  <dc:description/>
  <cp:lastModifiedBy>Моисеев Альберт Евгеньевич</cp:lastModifiedBy>
  <cp:revision>6</cp:revision>
  <cp:lastPrinted>2024-04-26T05:20:00Z</cp:lastPrinted>
  <dcterms:created xsi:type="dcterms:W3CDTF">2024-09-27T05:43:00Z</dcterms:created>
  <dcterms:modified xsi:type="dcterms:W3CDTF">2025-02-11T08:53:00Z</dcterms:modified>
</cp:coreProperties>
</file>